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E5F" w14:textId="77777777" w:rsidR="003439A3" w:rsidRPr="008A4ADE" w:rsidRDefault="00000000" w:rsidP="003439A3">
      <w:pPr>
        <w:jc w:val="center"/>
        <w:rPr>
          <w:rFonts w:ascii="Times New Roman" w:hAnsi="Times New Roman"/>
          <w:b/>
          <w:sz w:val="30"/>
        </w:rPr>
      </w:pPr>
      <w:r w:rsidRPr="008A4ADE">
        <w:rPr>
          <w:rFonts w:ascii="Times New Roman" w:hAnsi="Times New Roman"/>
          <w:b/>
          <w:sz w:val="30"/>
        </w:rPr>
        <w:t>Application for Measurement Service at SPring-8</w:t>
      </w:r>
    </w:p>
    <w:p w14:paraId="205613D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2142C91D" w14:textId="77777777" w:rsidR="003439A3" w:rsidRPr="008A4ADE" w:rsidRDefault="00000000" w:rsidP="003439A3">
      <w:pPr>
        <w:spacing w:line="320" w:lineRule="exact"/>
        <w:ind w:leftChars="300" w:left="63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[</w:t>
      </w:r>
      <w:r w:rsidRPr="008A4ADE">
        <w:rPr>
          <w:rFonts w:ascii="Times New Roman" w:hAnsi="Times New Roman"/>
          <w:b/>
          <w:sz w:val="26"/>
        </w:rPr>
        <w:t>Spokesperson</w:t>
      </w:r>
      <w:r w:rsidRPr="008A4ADE">
        <w:rPr>
          <w:rFonts w:ascii="Times New Roman" w:hAnsi="Times New Roman" w:hint="eastAsia"/>
          <w:b/>
          <w:sz w:val="26"/>
        </w:rPr>
        <w:t>]</w:t>
      </w:r>
    </w:p>
    <w:p w14:paraId="1A2A1A01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5C34623E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0A9C21B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B8880FD" w14:textId="77777777" w:rsidR="003439A3" w:rsidRPr="00941B53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941B53">
        <w:rPr>
          <w:rFonts w:ascii="Times New Roman" w:hAnsi="Times New Roman"/>
          <w:sz w:val="24"/>
        </w:rPr>
        <w:tab/>
        <w:t>Date: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EC95B6D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3DC545A1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1. Title</w:t>
      </w:r>
      <w:r w:rsidRPr="008A4ADE">
        <w:rPr>
          <w:rFonts w:ascii="Times New Roman" w:hAnsi="Times New Roman"/>
          <w:b/>
          <w:sz w:val="26"/>
        </w:rPr>
        <w:t xml:space="preserve">: </w:t>
      </w:r>
    </w:p>
    <w:p w14:paraId="540D1405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14C5D83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05037126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2. Details of Samples:</w:t>
      </w:r>
    </w:p>
    <w:p w14:paraId="70186BC2" w14:textId="77777777" w:rsidR="003439A3" w:rsidRPr="0006310A" w:rsidRDefault="00000000" w:rsidP="003439A3">
      <w:pPr>
        <w:spacing w:line="320" w:lineRule="exact"/>
        <w:ind w:firstLineChars="100" w:firstLine="24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Information in this section is used for technical review; so please be as specific as possible.</w:t>
      </w:r>
    </w:p>
    <w:p w14:paraId="73EAF114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117"/>
        <w:gridCol w:w="1265"/>
        <w:gridCol w:w="1234"/>
        <w:gridCol w:w="986"/>
        <w:gridCol w:w="1866"/>
        <w:gridCol w:w="1236"/>
      </w:tblGrid>
      <w:tr w:rsidR="003439A3" w:rsidRPr="00B75A5C" w14:paraId="27911198" w14:textId="77777777">
        <w:tc>
          <w:tcPr>
            <w:tcW w:w="1281" w:type="dxa"/>
            <w:shd w:val="clear" w:color="auto" w:fill="auto"/>
            <w:vAlign w:val="center"/>
          </w:tcPr>
          <w:p w14:paraId="172F72FF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Name of</w:t>
            </w:r>
          </w:p>
          <w:p w14:paraId="125B5550" w14:textId="77777777" w:rsidR="003439A3" w:rsidRPr="00B75A5C" w:rsidRDefault="00000000" w:rsidP="003439A3">
            <w:pPr>
              <w:spacing w:line="240" w:lineRule="exact"/>
              <w:jc w:val="center"/>
              <w:rPr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Material</w:t>
            </w:r>
            <w:r w:rsidRPr="00B75A5C">
              <w:rPr>
                <w:rFonts w:ascii="Times New Roman" w:hAnsi="Times New Roman"/>
                <w:sz w:val="22"/>
              </w:rPr>
              <w:t>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E4AC23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Shape*</w:t>
            </w:r>
            <w:r w:rsidRPr="00B75A5C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AC9EE4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Quantity*</w:t>
            </w:r>
            <w:r w:rsidRPr="00B75A5C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0588B6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Hazards*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FE91B4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Purpose of Use*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CC84E6D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Handling/Disposal</w:t>
            </w:r>
          </w:p>
          <w:p w14:paraId="2B75B16C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Method*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243F9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Safety</w:t>
            </w:r>
          </w:p>
          <w:p w14:paraId="52A88F5F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Measures</w:t>
            </w:r>
          </w:p>
        </w:tc>
      </w:tr>
      <w:tr w:rsidR="003439A3" w:rsidRPr="00B75A5C" w14:paraId="0CFFF188" w14:textId="77777777">
        <w:tc>
          <w:tcPr>
            <w:tcW w:w="1281" w:type="dxa"/>
            <w:shd w:val="clear" w:color="auto" w:fill="auto"/>
          </w:tcPr>
          <w:p w14:paraId="035CC525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1903D683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34930AA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69DCB1C3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29C7508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742A30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2750555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E5A53C9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7A4D31EA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7E80CD6C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2E55AC5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27C11BB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3650DEFF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shd w:val="clear" w:color="auto" w:fill="auto"/>
          </w:tcPr>
          <w:p w14:paraId="5787BA39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51E19332" w14:textId="77777777" w:rsidR="003439A3" w:rsidRPr="00C22039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  <w:t>*1:</w:t>
      </w:r>
      <w:r w:rsidRPr="001A433C">
        <w:rPr>
          <w:rFonts w:ascii="Times New Roman" w:hAnsi="Times New Roman"/>
          <w:sz w:val="22"/>
        </w:rPr>
        <w:tab/>
        <w:t>Enter the composition as well. Avoid abbreviations (</w:t>
      </w:r>
      <w:proofErr w:type="gramStart"/>
      <w:r w:rsidRPr="001A433C">
        <w:rPr>
          <w:rFonts w:ascii="Times New Roman" w:hAnsi="Times New Roman" w:hint="eastAsia"/>
          <w:sz w:val="22"/>
          <w:lang w:val="it-IT"/>
        </w:rPr>
        <w:t>e.g.</w:t>
      </w:r>
      <w:proofErr w:type="gramEnd"/>
      <w:r w:rsidRPr="001A433C">
        <w:rPr>
          <w:rFonts w:ascii="Times New Roman" w:hAnsi="Times New Roman" w:hint="eastAsia"/>
          <w:sz w:val="22"/>
          <w:lang w:val="it-IT"/>
        </w:rPr>
        <w:t xml:space="preserve"> Sr0.9La0.1TiO3</w:t>
      </w:r>
      <w:r w:rsidRPr="001A433C">
        <w:rPr>
          <w:rFonts w:ascii="Times New Roman" w:hAnsi="Times New Roman"/>
          <w:sz w:val="22"/>
          <w:lang w:val="it-IT"/>
        </w:rPr>
        <w:t>).</w:t>
      </w:r>
    </w:p>
    <w:p w14:paraId="55D8C61F" w14:textId="77777777" w:rsidR="003439A3" w:rsidRPr="00C22039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 w:hint="eastAsia"/>
          <w:sz w:val="22"/>
        </w:rPr>
        <w:t>*2:</w:t>
      </w:r>
      <w:r w:rsidRPr="000955EA">
        <w:rPr>
          <w:rFonts w:ascii="Times New Roman" w:hAnsi="Times New Roman"/>
          <w:sz w:val="22"/>
        </w:rPr>
        <w:tab/>
      </w:r>
      <w:r w:rsidRPr="00C22039">
        <w:rPr>
          <w:rFonts w:ascii="Times New Roman" w:hAnsi="Times New Roman"/>
          <w:sz w:val="22"/>
          <w:u w:val="single"/>
        </w:rPr>
        <w:t>Only powder samples contained in glass capillary tubes are accepted.</w:t>
      </w:r>
    </w:p>
    <w:p w14:paraId="78356EBF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*3:</w:t>
      </w:r>
      <w:r w:rsidRPr="000955EA">
        <w:rPr>
          <w:rFonts w:ascii="Times New Roman" w:hAnsi="Times New Roman"/>
          <w:sz w:val="22"/>
        </w:rPr>
        <w:tab/>
        <w:t>Amount per sample</w:t>
      </w:r>
      <w:r w:rsidRPr="000955EA">
        <w:rPr>
          <w:rFonts w:ascii="Times New Roman" w:hAnsi="Times New Roman" w:hint="eastAsia"/>
          <w:sz w:val="22"/>
        </w:rPr>
        <w:t xml:space="preserve"> (</w:t>
      </w:r>
      <w:proofErr w:type="gramStart"/>
      <w:r w:rsidRPr="000955EA">
        <w:rPr>
          <w:rFonts w:ascii="Times New Roman" w:hAnsi="Times New Roman" w:hint="eastAsia"/>
          <w:sz w:val="22"/>
        </w:rPr>
        <w:t>e.g.</w:t>
      </w:r>
      <w:proofErr w:type="gramEnd"/>
      <w:r w:rsidRPr="000955EA">
        <w:rPr>
          <w:rFonts w:ascii="Times New Roman" w:hAnsi="Times New Roman" w:hint="eastAsia"/>
          <w:sz w:val="22"/>
        </w:rPr>
        <w:t xml:space="preserve"> capillary diameter: 0.3 mm x 10 </w:t>
      </w:r>
      <w:r w:rsidRPr="00C22039">
        <w:rPr>
          <w:rFonts w:ascii="Times New Roman" w:hAnsi="Times New Roman" w:hint="eastAsia"/>
          <w:sz w:val="22"/>
        </w:rPr>
        <w:t>tubes</w:t>
      </w:r>
      <w:r w:rsidRPr="000955EA">
        <w:rPr>
          <w:rFonts w:ascii="Times New Roman" w:hAnsi="Times New Roman" w:hint="eastAsia"/>
          <w:sz w:val="22"/>
        </w:rPr>
        <w:t>, etc.)</w:t>
      </w:r>
    </w:p>
    <w:p w14:paraId="34E68D46" w14:textId="77777777" w:rsidR="003439A3" w:rsidRPr="004B00B2" w:rsidRDefault="00000000" w:rsidP="003439A3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*4:</w:t>
      </w:r>
      <w:r w:rsidRPr="000955EA">
        <w:rPr>
          <w:rFonts w:ascii="Times New Roman" w:hAnsi="Times New Roman"/>
          <w:sz w:val="22"/>
        </w:rPr>
        <w:tab/>
      </w:r>
      <w:proofErr w:type="gramStart"/>
      <w:r w:rsidRPr="004B00B2">
        <w:rPr>
          <w:rFonts w:ascii="Times New Roman" w:hAnsi="Times New Roman"/>
          <w:sz w:val="22"/>
        </w:rPr>
        <w:t>e.g.</w:t>
      </w:r>
      <w:proofErr w:type="gramEnd"/>
      <w:r w:rsidRPr="004B00B2">
        <w:rPr>
          <w:rFonts w:ascii="Times New Roman" w:hAnsi="Times New Roman"/>
          <w:sz w:val="22"/>
        </w:rPr>
        <w:t xml:space="preserve"> poison, deadly poison, organic solvent, specified chemical substances, toxic, burnable, harmless, etc.</w:t>
      </w:r>
    </w:p>
    <w:p w14:paraId="0BC681E3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*5:</w:t>
      </w:r>
      <w:r w:rsidRPr="000955EA">
        <w:rPr>
          <w:rFonts w:ascii="Times New Roman" w:hAnsi="Times New Roman"/>
          <w:sz w:val="22"/>
        </w:rPr>
        <w:tab/>
        <w:t>Measurement Service</w:t>
      </w:r>
    </w:p>
    <w:p w14:paraId="59719191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*6:</w:t>
      </w:r>
      <w:r w:rsidRPr="000955EA">
        <w:rPr>
          <w:rFonts w:ascii="Times New Roman" w:hAnsi="Times New Roman"/>
          <w:sz w:val="22"/>
        </w:rPr>
        <w:tab/>
      </w:r>
      <w:proofErr w:type="gramStart"/>
      <w:r w:rsidRPr="000955EA">
        <w:rPr>
          <w:rFonts w:ascii="Times New Roman" w:hAnsi="Times New Roman"/>
          <w:sz w:val="22"/>
        </w:rPr>
        <w:t>e.g.</w:t>
      </w:r>
      <w:proofErr w:type="gramEnd"/>
      <w:r w:rsidRPr="000955EA">
        <w:rPr>
          <w:rFonts w:ascii="Times New Roman" w:hAnsi="Times New Roman"/>
          <w:sz w:val="22"/>
        </w:rPr>
        <w:t xml:space="preserve"> sealed in a capillary, measured and taken home as is, etc.</w:t>
      </w:r>
    </w:p>
    <w:p w14:paraId="74EA590A" w14:textId="77777777" w:rsidR="003439A3" w:rsidRPr="000955EA" w:rsidRDefault="00000000" w:rsidP="003439A3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5D66CE04" w14:textId="77777777" w:rsidR="003439A3" w:rsidRPr="000955EA" w:rsidRDefault="00000000" w:rsidP="003439A3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4BFA532F" w14:textId="77777777" w:rsidR="003439A3" w:rsidRPr="008A4ADE" w:rsidRDefault="00000000" w:rsidP="003439A3">
      <w:pPr>
        <w:spacing w:line="320" w:lineRule="exact"/>
        <w:ind w:left="480" w:hanging="48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3. Details of Measurement</w:t>
      </w:r>
    </w:p>
    <w:p w14:paraId="5D5602D8" w14:textId="77777777" w:rsidR="003439A3" w:rsidRPr="0006310A" w:rsidRDefault="00000000" w:rsidP="003439A3">
      <w:pPr>
        <w:spacing w:line="320" w:lineRule="exact"/>
        <w:ind w:leftChars="100" w:left="690" w:hanging="480"/>
        <w:rPr>
          <w:rFonts w:ascii="Times New Roman" w:hAnsi="Times New Roman"/>
          <w:b/>
          <w:sz w:val="24"/>
        </w:rPr>
      </w:pPr>
      <w:r w:rsidRPr="001A433C">
        <w:rPr>
          <w:rFonts w:ascii="Times New Roman" w:hAnsi="Times New Roman" w:hint="eastAsia"/>
          <w:sz w:val="24"/>
        </w:rPr>
        <w:t xml:space="preserve">Specify </w:t>
      </w:r>
      <w:r w:rsidRPr="001A433C">
        <w:rPr>
          <w:rFonts w:ascii="Times New Roman" w:hAnsi="Times New Roman"/>
          <w:sz w:val="24"/>
        </w:rPr>
        <w:t>the desired X-ray (wavelength) and exposure time per sample</w:t>
      </w:r>
      <w:r w:rsidRPr="001A433C">
        <w:rPr>
          <w:rFonts w:ascii="Times New Roman" w:hAnsi="Times New Roman" w:hint="eastAsia"/>
          <w:sz w:val="24"/>
        </w:rPr>
        <w:t>.</w:t>
      </w:r>
    </w:p>
    <w:p w14:paraId="47B81154" w14:textId="77777777" w:rsidR="003439A3" w:rsidRPr="006E3D82" w:rsidRDefault="00000000" w:rsidP="003439A3">
      <w:pPr>
        <w:spacing w:line="320" w:lineRule="exact"/>
        <w:ind w:leftChars="250" w:left="525"/>
        <w:rPr>
          <w:rFonts w:ascii="Times New Roman" w:hAnsi="Times New Roman"/>
          <w:sz w:val="24"/>
        </w:rPr>
      </w:pPr>
      <w:proofErr w:type="gramStart"/>
      <w:r w:rsidRPr="006E3D82">
        <w:rPr>
          <w:rFonts w:ascii="Times New Roman" w:hAnsi="Times New Roman" w:hint="eastAsia"/>
          <w:sz w:val="24"/>
        </w:rPr>
        <w:t>e.g.</w:t>
      </w:r>
      <w:proofErr w:type="gramEnd"/>
      <w:r w:rsidRPr="006E3D82">
        <w:rPr>
          <w:rFonts w:ascii="Times New Roman" w:hAnsi="Times New Roman" w:hint="eastAsia"/>
          <w:sz w:val="24"/>
        </w:rPr>
        <w:t xml:space="preserve"> </w:t>
      </w:r>
      <w:r w:rsidRPr="006E3D82">
        <w:rPr>
          <w:rFonts w:ascii="Times New Roman" w:hAnsi="Times New Roman"/>
          <w:sz w:val="24"/>
        </w:rPr>
        <w:t>10 keV, 5-minute exposure</w:t>
      </w:r>
    </w:p>
    <w:p w14:paraId="7B7D9CD4" w14:textId="77777777" w:rsidR="003439A3" w:rsidRPr="006E3D82" w:rsidRDefault="00000000" w:rsidP="003439A3">
      <w:pPr>
        <w:spacing w:line="320" w:lineRule="exact"/>
        <w:ind w:leftChars="100" w:left="210"/>
        <w:jc w:val="left"/>
        <w:rPr>
          <w:rFonts w:ascii="Times New Roman" w:hAnsi="Times New Roman"/>
          <w:b/>
          <w:sz w:val="24"/>
        </w:rPr>
      </w:pPr>
      <w:r w:rsidRPr="006E3D82">
        <w:rPr>
          <w:rFonts w:ascii="Times New Roman" w:hAnsi="Times New Roman"/>
          <w:sz w:val="24"/>
        </w:rPr>
        <w:t>In the case of variable temperature measurements, also provide the desired temperature range (Be as specific as possible)</w:t>
      </w:r>
      <w:r w:rsidRPr="006E3D82">
        <w:rPr>
          <w:rFonts w:ascii="Times New Roman" w:hAnsi="Times New Roman" w:hint="eastAsia"/>
          <w:sz w:val="24"/>
        </w:rPr>
        <w:t>.</w:t>
      </w:r>
    </w:p>
    <w:p w14:paraId="1CF65EA3" w14:textId="77777777" w:rsidR="003439A3" w:rsidRPr="006E3D82" w:rsidRDefault="00000000" w:rsidP="003439A3">
      <w:pPr>
        <w:spacing w:line="320" w:lineRule="exact"/>
        <w:ind w:leftChars="250" w:left="525"/>
        <w:rPr>
          <w:rFonts w:ascii="Times New Roman" w:hAnsi="Times New Roman"/>
          <w:sz w:val="24"/>
        </w:rPr>
      </w:pPr>
      <w:proofErr w:type="gramStart"/>
      <w:r w:rsidRPr="006E3D82">
        <w:rPr>
          <w:rFonts w:ascii="Times New Roman" w:hAnsi="Times New Roman" w:hint="eastAsia"/>
          <w:sz w:val="24"/>
        </w:rPr>
        <w:t>e.g.</w:t>
      </w:r>
      <w:proofErr w:type="gramEnd"/>
      <w:r w:rsidRPr="006E3D82">
        <w:rPr>
          <w:rFonts w:ascii="Times New Roman" w:hAnsi="Times New Roman" w:hint="eastAsia"/>
          <w:sz w:val="24"/>
        </w:rPr>
        <w:t xml:space="preserve"> </w:t>
      </w:r>
      <w:r w:rsidRPr="006E3D82">
        <w:rPr>
          <w:rFonts w:ascii="Times New Roman" w:hAnsi="Times New Roman"/>
          <w:sz w:val="24"/>
        </w:rPr>
        <w:t>from 100 to 600 K, at intervals of 50 K</w:t>
      </w:r>
    </w:p>
    <w:p w14:paraId="3299632A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417E14D4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4. Desired Period of Measurement and Number of Required Beamtime</w:t>
      </w:r>
    </w:p>
    <w:p w14:paraId="1CF1E94D" w14:textId="77777777" w:rsidR="003439A3" w:rsidRPr="0006310A" w:rsidRDefault="00000000" w:rsidP="003439A3">
      <w:pPr>
        <w:spacing w:line="320" w:lineRule="exact"/>
        <w:ind w:leftChars="250" w:left="525"/>
        <w:rPr>
          <w:rFonts w:ascii="Times New Roman" w:hAnsi="Times New Roman"/>
          <w:sz w:val="24"/>
        </w:rPr>
      </w:pPr>
      <w:proofErr w:type="gramStart"/>
      <w:r w:rsidRPr="0006310A">
        <w:rPr>
          <w:rFonts w:ascii="Times New Roman" w:hAnsi="Times New Roman"/>
          <w:sz w:val="24"/>
        </w:rPr>
        <w:t>e.g.</w:t>
      </w:r>
      <w:proofErr w:type="gramEnd"/>
      <w:r w:rsidRPr="0006310A">
        <w:rPr>
          <w:rFonts w:ascii="Times New Roman" w:hAnsi="Times New Roman"/>
          <w:sz w:val="24"/>
        </w:rPr>
        <w:t xml:space="preserve"> Tuesday, October 11, 2011 - Friday, October 14, 2011 (10 </w:t>
      </w:r>
      <w:proofErr w:type="spellStart"/>
      <w:r w:rsidRPr="0006310A">
        <w:rPr>
          <w:rFonts w:ascii="Times New Roman" w:hAnsi="Times New Roman"/>
          <w:sz w:val="24"/>
        </w:rPr>
        <w:t>hrs</w:t>
      </w:r>
      <w:proofErr w:type="spellEnd"/>
      <w:r w:rsidRPr="0006310A">
        <w:rPr>
          <w:rFonts w:ascii="Times New Roman" w:hAnsi="Times New Roman"/>
          <w:sz w:val="24"/>
        </w:rPr>
        <w:t>)</w:t>
      </w:r>
    </w:p>
    <w:p w14:paraId="078FF21D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3847EC6C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lastRenderedPageBreak/>
        <w:t>5. Attendance</w:t>
      </w:r>
    </w:p>
    <w:p w14:paraId="3A45B351" w14:textId="77777777" w:rsidR="003439A3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5.1 Wish to attend the measurement sessions?</w:t>
      </w:r>
    </w:p>
    <w:p w14:paraId="1EFCFA3A" w14:textId="77777777" w:rsidR="003439A3" w:rsidRPr="006E3D82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6E3D82">
        <w:rPr>
          <w:rFonts w:ascii="Times New Roman" w:hAnsi="Times New Roman"/>
          <w:sz w:val="24"/>
        </w:rPr>
        <w:t>(Choose “Yes” if you wish to conduct variable temperature measurements.)</w:t>
      </w:r>
    </w:p>
    <w:p w14:paraId="6A1847B4" w14:textId="77777777" w:rsidR="003439A3" w:rsidRPr="006E3D82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6E3D82">
        <w:rPr>
          <w:rFonts w:ascii="Times New Roman" w:hAnsi="Times New Roman"/>
          <w:sz w:val="24"/>
        </w:rPr>
        <w:tab/>
        <w:t>- Yes</w:t>
      </w:r>
    </w:p>
    <w:p w14:paraId="4083ACEA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ab/>
        <w:t>- No (</w:t>
      </w:r>
      <w:r w:rsidRPr="0006310A">
        <w:rPr>
          <w:rFonts w:ascii="Times New Roman" w:hAnsi="Times New Roman"/>
          <w:sz w:val="24"/>
        </w:rPr>
        <w:t>Shipment of sample is required.</w:t>
      </w:r>
      <w:r w:rsidRPr="0006310A">
        <w:rPr>
          <w:rFonts w:ascii="Times New Roman" w:hAnsi="Times New Roman" w:hint="eastAsia"/>
          <w:sz w:val="24"/>
        </w:rPr>
        <w:t>)</w:t>
      </w:r>
    </w:p>
    <w:p w14:paraId="168D75C3" w14:textId="77777777" w:rsidR="003439A3" w:rsidRPr="0006310A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5.2 Has the person wishing to attend the sessions completed the SPring-8 Radiation Worker Registration for the fiscal year?</w:t>
      </w:r>
    </w:p>
    <w:p w14:paraId="4BEB6AC5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216BD27F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No</w:t>
      </w:r>
    </w:p>
    <w:p w14:paraId="40771E3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  <w:szCs w:val="21"/>
        </w:rPr>
      </w:pPr>
    </w:p>
    <w:p w14:paraId="34CDFF4A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6. Comments/Special Instructions</w:t>
      </w:r>
    </w:p>
    <w:p w14:paraId="5DC78A48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4B10C22C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5CF5FFE7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64672CAA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  <w:szCs w:val="21"/>
        </w:rPr>
      </w:pPr>
      <w:r w:rsidRPr="008A4ADE">
        <w:rPr>
          <w:rFonts w:ascii="Times New Roman" w:hAnsi="Times New Roman"/>
          <w:b/>
          <w:sz w:val="26"/>
          <w:szCs w:val="21"/>
        </w:rPr>
        <w:t>7. Contact Person's Information</w:t>
      </w:r>
    </w:p>
    <w:p w14:paraId="6529573D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Name: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E04A50F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33D31DA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 xml:space="preserve">Division/Department: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2DAE4659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Email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1CD891F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Tel</w:t>
      </w:r>
      <w:r w:rsidRPr="0006310A">
        <w:rPr>
          <w:rFonts w:ascii="Times New Roman" w:hAnsi="Times New Roman"/>
          <w:sz w:val="24"/>
          <w:szCs w:val="21"/>
        </w:rPr>
        <w:t xml:space="preserve">: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5121400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Fax:</w:t>
      </w:r>
      <w:r w:rsidRPr="0006310A">
        <w:rPr>
          <w:rFonts w:ascii="Times New Roman" w:hAnsi="Times New Roman"/>
          <w:sz w:val="24"/>
          <w:szCs w:val="21"/>
        </w:rPr>
        <w:t xml:space="preserve">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195FE24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2243A97C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18C9BE02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Important Notes: Unacceptable Samples</w:t>
      </w:r>
    </w:p>
    <w:p w14:paraId="0E8B22E7" w14:textId="4BAFF799" w:rsidR="003439A3" w:rsidRPr="008A4ADE" w:rsidRDefault="00000000" w:rsidP="003439A3">
      <w:pPr>
        <w:spacing w:line="320" w:lineRule="exact"/>
        <w:ind w:leftChars="50" w:left="105"/>
        <w:jc w:val="left"/>
        <w:rPr>
          <w:rFonts w:ascii="Times New Roman" w:hAnsi="Times New Roman"/>
          <w:sz w:val="24"/>
        </w:rPr>
      </w:pPr>
      <w:r w:rsidRPr="008A4ADE">
        <w:rPr>
          <w:rFonts w:ascii="Times New Roman" w:hAnsi="Times New Roman"/>
          <w:sz w:val="24"/>
        </w:rPr>
        <w:t>The following samples are not accepted.</w:t>
      </w:r>
    </w:p>
    <w:p w14:paraId="0AC6B909" w14:textId="77777777" w:rsidR="003439A3" w:rsidRPr="0006310A" w:rsidRDefault="00000000" w:rsidP="003439A3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a) </w:t>
      </w:r>
      <w:proofErr w:type="gramStart"/>
      <w:r w:rsidRPr="0006310A">
        <w:rPr>
          <w:rFonts w:ascii="Times New Roman" w:hAnsi="Times New Roman"/>
          <w:sz w:val="24"/>
        </w:rPr>
        <w:t>Biological</w:t>
      </w:r>
      <w:proofErr w:type="gramEnd"/>
      <w:r w:rsidRPr="0006310A">
        <w:rPr>
          <w:rFonts w:ascii="Times New Roman" w:hAnsi="Times New Roman"/>
          <w:sz w:val="24"/>
        </w:rPr>
        <w:t xml:space="preserve"> samples (e.g. animals, plants, and microorganisms)</w:t>
      </w:r>
    </w:p>
    <w:p w14:paraId="04B53BD4" w14:textId="77777777" w:rsidR="003439A3" w:rsidRPr="0006310A" w:rsidRDefault="00000000" w:rsidP="003439A3">
      <w:pPr>
        <w:spacing w:line="320" w:lineRule="exact"/>
        <w:ind w:leftChars="100" w:left="210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b) "Level 4" chemicals defined by JASRI </w:t>
      </w:r>
    </w:p>
    <w:p w14:paraId="37C4F847" w14:textId="77777777" w:rsidR="003439A3" w:rsidRPr="0006310A" w:rsidRDefault="00000000" w:rsidP="003439A3">
      <w:pPr>
        <w:spacing w:line="320" w:lineRule="exact"/>
        <w:ind w:leftChars="250" w:left="525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(</w:t>
      </w:r>
      <w:proofErr w:type="gramStart"/>
      <w:r w:rsidRPr="0006310A">
        <w:rPr>
          <w:rFonts w:ascii="Times New Roman" w:hAnsi="Times New Roman"/>
          <w:sz w:val="24"/>
        </w:rPr>
        <w:t>i.e.</w:t>
      </w:r>
      <w:proofErr w:type="gramEnd"/>
      <w:r w:rsidRPr="0006310A">
        <w:rPr>
          <w:rFonts w:ascii="Times New Roman" w:hAnsi="Times New Roman"/>
          <w:sz w:val="24"/>
        </w:rPr>
        <w:t xml:space="preserve"> substances requiring the approval of the competent authority)</w:t>
      </w:r>
    </w:p>
    <w:p w14:paraId="1A75817B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Specific substances regulated by the "Law on the Prohibition of Chemical Weapons and the Regulation of Specific Chemicals"</w:t>
      </w:r>
    </w:p>
    <w:p w14:paraId="28F4FC50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Narcotic and psychotropic drugs regulated by the "Narcotics and Psychotropics Control Law"</w:t>
      </w:r>
    </w:p>
    <w:p w14:paraId="59805E7B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Stimulant drugs and ingredients of stimulant drugs regulated by "Stimulant Drug Control Law"</w:t>
      </w:r>
    </w:p>
    <w:p w14:paraId="2CB57139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Hemp and hemp products regulated by the "Cannabis Control Law"</w:t>
      </w:r>
    </w:p>
    <w:p w14:paraId="47C557B2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Opium, poppy or poppy straw regulated by the "Opium Law"</w:t>
      </w:r>
    </w:p>
    <w:p w14:paraId="78C22625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Specified poisonous substances regulated by the "Poisonous and Deleterious Substances Control Law"</w:t>
      </w:r>
    </w:p>
    <w:p w14:paraId="4B3E5B84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Substances for which manufacturing is prohibited under the "Industrial Safety and Health Law"</w:t>
      </w:r>
    </w:p>
    <w:p w14:paraId="3249BD62" w14:textId="77777777" w:rsidR="003439A3" w:rsidRPr="00C22039" w:rsidRDefault="00000000" w:rsidP="003439A3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Note: </w:t>
      </w:r>
      <w:r w:rsidRPr="00C22039">
        <w:rPr>
          <w:rFonts w:ascii="Times New Roman" w:hAnsi="Times New Roman"/>
          <w:sz w:val="24"/>
        </w:rPr>
        <w:t>Measurements are carried out in air at room temperature.</w:t>
      </w:r>
    </w:p>
    <w:p w14:paraId="75E0B8E4" w14:textId="0FF8DCB5" w:rsidR="003439A3" w:rsidRPr="00C22039" w:rsidRDefault="00000000" w:rsidP="003439A3">
      <w:pPr>
        <w:spacing w:line="320" w:lineRule="exact"/>
        <w:ind w:leftChars="600" w:left="1260"/>
        <w:jc w:val="left"/>
        <w:rPr>
          <w:rFonts w:ascii="Times New Roman" w:hAnsi="Times New Roman"/>
          <w:color w:val="0000FF"/>
          <w:sz w:val="24"/>
          <w:u w:val="single"/>
        </w:rPr>
      </w:pPr>
    </w:p>
    <w:sectPr w:rsidR="003439A3" w:rsidRPr="00C22039" w:rsidSect="003439A3">
      <w:headerReference w:type="default" r:id="rId7"/>
      <w:pgSz w:w="11906" w:h="16838" w:code="9"/>
      <w:pgMar w:top="1190" w:right="1418" w:bottom="119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6742" w14:textId="77777777" w:rsidR="00B528E1" w:rsidRDefault="00B528E1">
      <w:r>
        <w:separator/>
      </w:r>
    </w:p>
  </w:endnote>
  <w:endnote w:type="continuationSeparator" w:id="0">
    <w:p w14:paraId="2D8362E5" w14:textId="77777777" w:rsidR="00B528E1" w:rsidRDefault="00B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E3CC" w14:textId="77777777" w:rsidR="00B528E1" w:rsidRDefault="00B528E1">
      <w:r>
        <w:separator/>
      </w:r>
    </w:p>
  </w:footnote>
  <w:footnote w:type="continuationSeparator" w:id="0">
    <w:p w14:paraId="55D83827" w14:textId="77777777" w:rsidR="00B528E1" w:rsidRDefault="00B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EFD" w14:textId="77777777" w:rsidR="003439A3" w:rsidRPr="0006310A" w:rsidRDefault="00000000" w:rsidP="003439A3">
    <w:pPr>
      <w:pStyle w:val="a5"/>
      <w:jc w:val="right"/>
      <w:rPr>
        <w:rFonts w:ascii="Times New Roman" w:eastAsia="ＭＳ Ｐゴシック" w:hAnsi="Times New Roman"/>
        <w:sz w:val="24"/>
      </w:rPr>
    </w:pPr>
    <w:r w:rsidRPr="0006310A">
      <w:rPr>
        <w:rFonts w:ascii="Times New Roman" w:eastAsia="ＭＳ Ｐゴシック" w:hAnsi="Times New Roman" w:hint="eastAsia"/>
        <w:sz w:val="24"/>
      </w:rPr>
      <w:t xml:space="preserve">Form </w:t>
    </w:r>
    <w:r w:rsidRPr="0006310A">
      <w:rPr>
        <w:rFonts w:ascii="Times New Roman" w:eastAsia="ＭＳ Ｐゴシック" w:hAnsi="Times New Roman"/>
        <w:sz w:val="24"/>
      </w:rPr>
      <w:t>MH-</w:t>
    </w:r>
    <w:r w:rsidRPr="0006310A">
      <w:rPr>
        <w:rFonts w:ascii="Times New Roman" w:eastAsia="ＭＳ Ｐゴシック" w:hAnsi="Times New Roman" w:hint="eastAsia"/>
        <w:sz w:val="24"/>
      </w:rPr>
      <w:t>A</w:t>
    </w:r>
  </w:p>
  <w:p w14:paraId="48CECA6B" w14:textId="77777777" w:rsidR="003439A3" w:rsidRPr="0006310A" w:rsidRDefault="00000000" w:rsidP="003439A3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632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A"/>
    <w:rsid w:val="000C727A"/>
    <w:rsid w:val="00B528E1"/>
    <w:rsid w:val="00B5491A"/>
    <w:rsid w:val="00BB36C2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7F1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22039"/>
    <w:rPr>
      <w:color w:val="0000FF"/>
      <w:u w:val="single"/>
    </w:rPr>
  </w:style>
  <w:style w:type="character" w:styleId="aa">
    <w:name w:val="FollowedHyperlink"/>
    <w:rsid w:val="00C220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Application for Measurement Service at SPring-8</vt:lpstr>
    </vt:vector>
  </TitlesOfParts>
  <Manager/>
  <Company/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2022-10-28T05:09:00Z</dcterms:created>
  <dcterms:modified xsi:type="dcterms:W3CDTF">2022-10-28T05:09:00Z</dcterms:modified>
  <cp:category/>
</cp:coreProperties>
</file>